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Зразок рішення єдиного учасника про зміну видів діяльності ТОВ · випадок: учасник один · складено 01.10.2026 · за нормами: Закон № 755-IV, статті 15 і 17, редакція 24.04.2026 · Закон № 2275-VIII, статті 30 і 37, редакція 01.01.2026 · Податковий кодекс, стаття 298, редакція 17.09.2026</w:t>
      </w:r>
    </w:p>
    <w:p>
      <w:r>
        <w:t xml:space="preserve"/>
      </w:r>
    </w:p>
    <w:p>
      <w:r>
        <w:t xml:space="preserve">РІШЕННЯ ЄДИНОГО УЧАСНИКА № 05/10/2026</w:t>
      </w:r>
    </w:p>
    <w:p>
      <w:r>
        <w:t xml:space="preserve"/>
      </w:r>
    </w:p>
    <w:p>
      <w:r>
        <w:t xml:space="preserve">ТОВАРИСТВА З ОБМЕЖЕНОЮ ВІДПОВІДАЛЬНІСТЮ</w:t>
      </w:r>
    </w:p>
    <w:p>
      <w:r>
        <w:t xml:space="preserve"/>
      </w:r>
    </w:p>
    <w:p>
      <w:r>
        <w:t xml:space="preserve">«АТМАКАЛІ» (44733622)</w:t>
      </w:r>
    </w:p>
    <w:p>
      <w:r>
        <w:t xml:space="preserve"/>
      </w:r>
    </w:p>
    <w:p>
      <w:r>
        <w:t xml:space="preserve">(надалі за текстом «Товариство»)</w:t>
      </w:r>
    </w:p>
    <w:p>
      <w:r>
        <w:t xml:space="preserve"/>
      </w:r>
    </w:p>
    <w:p>
      <w:r>
        <w:t xml:space="preserve">м. Київ «05» жовтня 2026 року</w:t>
      </w:r>
    </w:p>
    <w:p>
      <w:r>
        <w:t xml:space="preserve"/>
      </w:r>
    </w:p>
    <w:p>
      <w:r>
        <w:t xml:space="preserve">УЧАСНИК ТОВАРИСТВА:</w:t>
      </w:r>
    </w:p>
    <w:p>
      <w:r>
        <w:t xml:space="preserve"/>
      </w:r>
    </w:p>
    <w:p>
      <w:r>
        <w:t xml:space="preserve">Громадянин України – Шевчук Олег Миронович, 14 травня 1983 року народження, реєстраційний номер облікової картки платника податків 3045612874, паспорт серії МЕ 507316, виданий Оболонським РУ ГУ МВС України в місті Києві, 09 червня 2003 року, місце проживання зареєстроване за адресою: 04210, місто Київ, Оболонський район, проспект Оболонський, будинок 16, квартира 83, що володіє 100 % статутного капіталу Товариства.</w:t>
      </w:r>
    </w:p>
    <w:p>
      <w:r>
        <w:t xml:space="preserve"/>
      </w:r>
    </w:p>
    <w:p>
      <w:r>
        <w:t xml:space="preserve">ПРИЙНЯТЕ РІШЕННЯ:</w:t>
      </w:r>
    </w:p>
    <w:p>
      <w:r>
        <w:t xml:space="preserve"/>
      </w:r>
    </w:p>
    <w:p>
      <w:r>
        <w:t xml:space="preserve">Включити до видів економічної діяльності Товариства: 62.02 Консультування з питань інформатизації; 63.11 Оброблення даних, розміщення інформації на веб-вузлах і пов'язана з ними діяльність.</w:t>
      </w:r>
    </w:p>
    <w:p>
      <w:r>
        <w:t xml:space="preserve"/>
      </w:r>
    </w:p>
    <w:p>
      <w:r>
        <w:t xml:space="preserve">Основний вид економічної діяльності Товариства залишити без змін: 62.01 Комп'ютерне програмування.</w:t>
      </w:r>
    </w:p>
    <w:p>
      <w:r>
        <w:t xml:space="preserve"/>
      </w:r>
    </w:p>
    <w:p>
      <w:r>
        <w:t xml:space="preserve">Доручити директору Товариства провести державну реєстрацію змін до відомостей про Товариство, що містяться в Єдиному державному реєстрі юридичних осіб, фізичних осіб – підприємців та громадських формувань, і подати до контролюючого органу заяву про внесення змін до реєстру платників єдиного податку щодо видів господарської діяльності, з правом передоручення повноважень третім особам.</w:t>
      </w:r>
    </w:p>
    <w:p>
      <w:r>
        <w:t xml:space="preserve"/>
      </w:r>
    </w:p>
    <w:p>
      <w:r>
        <w:t xml:space="preserve">Підпис Учасника Товариства:</w:t>
      </w:r>
    </w:p>
    <w:p>
      <w:r>
        <w:t xml:space="preserve"/>
      </w:r>
    </w:p>
    <w:p>
      <w:r>
        <w:t xml:space="preserve">Шевчук Олег Миронович ____________________________________</w:t>
      </w:r>
    </w:p>
    <w:p>
      <w:r>
        <w:t xml:space="preserve"/>
      </w:r>
    </w:p>
    <w:p>
      <w:r>
        <w:t xml:space="preserve">⚠️ Це зразок, а не документ під вашу ситуацію. Формулювання залежать від статуту і складу учасників; слова про заяву до податкової в дорученні директору потрібні лише платникові єдиного податку. ⚠️ Реквізити у файлі — наші власні, ТОВ «АТМАкалі», код 44733622; прізвище учасника, паспорт, реєстраційний номер облікової картки платника податків, адреса, дата, номер і коди видів діяльності вигадані. Перед підписанням замініть їх на свої, а текст звірте з чинною редакцією закону.</w:t>
      </w:r>
    </w:p>
    <w:sectPr>
      <w:pgSz w:w="11906" w:h="16838"/>
      <w:pgMar w:top="1134" w:right="850" w:bottom="1134" w:left="1701"/>
    </w:sectPr>
  </w:body>
</w:document>
</file>